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B8" w:rsidRDefault="000C60B8" w:rsidP="000C60B8">
      <w:pPr>
        <w:jc w:val="center"/>
      </w:pPr>
      <w:r>
        <w:t xml:space="preserve">3-1 </w:t>
      </w:r>
    </w:p>
    <w:p w:rsidR="00FC6295" w:rsidRDefault="000C60B8" w:rsidP="000C60B8">
      <w:pPr>
        <w:jc w:val="center"/>
      </w:pPr>
      <w:r>
        <w:t>Government in the Colonies</w:t>
      </w:r>
    </w:p>
    <w:p w:rsidR="000C60B8" w:rsidRDefault="000C60B8" w:rsidP="000C60B8">
      <w:r>
        <w:t>Note Check</w:t>
      </w:r>
    </w:p>
    <w:p w:rsidR="000C60B8" w:rsidRDefault="000C60B8" w:rsidP="000C60B8">
      <w:pPr>
        <w:pStyle w:val="ListParagraph"/>
        <w:numPr>
          <w:ilvl w:val="0"/>
          <w:numId w:val="1"/>
        </w:numPr>
      </w:pPr>
      <w:r>
        <w:t>What effect did the English Bill of Rights have in the colonies?</w:t>
      </w:r>
    </w:p>
    <w:p w:rsidR="000C60B8" w:rsidRDefault="000C60B8" w:rsidP="000C60B8"/>
    <w:p w:rsidR="000C60B8" w:rsidRDefault="000C60B8" w:rsidP="000C60B8"/>
    <w:p w:rsidR="000C60B8" w:rsidRDefault="000C60B8" w:rsidP="000C60B8">
      <w:pPr>
        <w:pStyle w:val="ListParagraph"/>
        <w:numPr>
          <w:ilvl w:val="0"/>
          <w:numId w:val="1"/>
        </w:numPr>
      </w:pPr>
      <w:r>
        <w:t>What do you think the formation of the New England Confederation might mean? (Pair/Share)</w:t>
      </w:r>
    </w:p>
    <w:p w:rsidR="000C60B8" w:rsidRDefault="000C60B8" w:rsidP="000C60B8"/>
    <w:p w:rsidR="000C60B8" w:rsidRDefault="000C60B8" w:rsidP="000C60B8"/>
    <w:p w:rsidR="000C60B8" w:rsidRDefault="000C60B8" w:rsidP="000C60B8">
      <w:pPr>
        <w:pStyle w:val="ListParagraph"/>
        <w:numPr>
          <w:ilvl w:val="0"/>
          <w:numId w:val="1"/>
        </w:numPr>
      </w:pPr>
      <w:r>
        <w:t>What was the Board of Trade?</w:t>
      </w:r>
    </w:p>
    <w:p w:rsidR="000C60B8" w:rsidRDefault="000C60B8" w:rsidP="000C60B8"/>
    <w:p w:rsidR="000C60B8" w:rsidRDefault="000C60B8" w:rsidP="000C60B8"/>
    <w:p w:rsidR="000C60B8" w:rsidRDefault="000C60B8" w:rsidP="000C60B8">
      <w:pPr>
        <w:pStyle w:val="ListParagraph"/>
        <w:numPr>
          <w:ilvl w:val="0"/>
          <w:numId w:val="1"/>
        </w:numPr>
      </w:pPr>
      <w:r>
        <w:t>Why did the colonies generally do well under the board of trade?</w:t>
      </w:r>
    </w:p>
    <w:p w:rsidR="000C60B8" w:rsidRDefault="000C60B8" w:rsidP="000C60B8"/>
    <w:p w:rsidR="000C60B8" w:rsidRDefault="000C60B8" w:rsidP="000C60B8">
      <w:pPr>
        <w:pBdr>
          <w:bottom w:val="single" w:sz="6" w:space="1" w:color="auto"/>
        </w:pBdr>
      </w:pPr>
    </w:p>
    <w:p w:rsidR="000C60B8" w:rsidRDefault="000C60B8" w:rsidP="000C60B8"/>
    <w:p w:rsidR="000C60B8" w:rsidRDefault="000C60B8" w:rsidP="000C60B8">
      <w:r>
        <w:t>How did government in the colonies change under the policy of salutary neglect?</w:t>
      </w:r>
    </w:p>
    <w:p w:rsidR="000C60B8" w:rsidRDefault="000C60B8" w:rsidP="000C60B8">
      <w:bookmarkStart w:id="0" w:name="_GoBack"/>
      <w:bookmarkEnd w:id="0"/>
    </w:p>
    <w:p w:rsidR="000C60B8" w:rsidRDefault="000C60B8" w:rsidP="000C60B8"/>
    <w:p w:rsidR="000C60B8" w:rsidRDefault="000C60B8" w:rsidP="000C60B8"/>
    <w:p w:rsidR="000C60B8" w:rsidRDefault="000C60B8" w:rsidP="000C60B8"/>
    <w:p w:rsidR="000C60B8" w:rsidRDefault="000C60B8" w:rsidP="000C60B8">
      <w:pPr>
        <w:jc w:val="center"/>
      </w:pPr>
    </w:p>
    <w:sectPr w:rsidR="000C6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A1D1F"/>
    <w:multiLevelType w:val="hybridMultilevel"/>
    <w:tmpl w:val="01929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0B8"/>
    <w:rsid w:val="000C60B8"/>
    <w:rsid w:val="00FC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2012-08-30T17:07:00Z</dcterms:created>
  <dcterms:modified xsi:type="dcterms:W3CDTF">2012-08-30T17:13:00Z</dcterms:modified>
</cp:coreProperties>
</file>